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4B14" w14:textId="77777777" w:rsidR="00237D86" w:rsidRPr="00237D86" w:rsidRDefault="00237D86" w:rsidP="00237D86">
      <w:pPr>
        <w:pStyle w:val="Sinespaciado"/>
        <w:jc w:val="center"/>
        <w:rPr>
          <w:rFonts w:ascii="Arial" w:hAnsi="Arial" w:cs="Arial"/>
          <w:b/>
          <w:bCs/>
        </w:rPr>
      </w:pPr>
      <w:r w:rsidRPr="00237D86">
        <w:rPr>
          <w:rFonts w:ascii="Arial" w:hAnsi="Arial" w:cs="Arial"/>
          <w:b/>
          <w:bCs/>
        </w:rPr>
        <w:t>EMBELLECE FESTIVAL "SUEÑA” ESPACIOS PÚBLICOS DE CANCÚN</w:t>
      </w:r>
    </w:p>
    <w:p w14:paraId="0C770214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4C977B80" w14:textId="77777777" w:rsidR="00237D86" w:rsidRPr="00237D86" w:rsidRDefault="00237D86" w:rsidP="00237D86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 w:rsidRPr="00237D86">
        <w:rPr>
          <w:rFonts w:ascii="Arial" w:hAnsi="Arial" w:cs="Arial"/>
        </w:rPr>
        <w:t>Los artistas invitados siguen plasmando su arte en los murales de la Zona Fundacional</w:t>
      </w:r>
    </w:p>
    <w:p w14:paraId="6A69CD37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  <w:b/>
          <w:bCs/>
        </w:rPr>
      </w:pPr>
    </w:p>
    <w:p w14:paraId="77F2B083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  <w:r w:rsidRPr="00237D86">
        <w:rPr>
          <w:rFonts w:ascii="Arial" w:hAnsi="Arial" w:cs="Arial"/>
          <w:b/>
          <w:bCs/>
        </w:rPr>
        <w:t>Cancún, Q.R., a 23 de marzo de 2023.-</w:t>
      </w:r>
      <w:r w:rsidRPr="00237D86">
        <w:rPr>
          <w:rFonts w:ascii="Arial" w:hAnsi="Arial" w:cs="Arial"/>
        </w:rPr>
        <w:t xml:space="preserve"> Con evidente avance en la pinta de murales se realiza el Festival de Arte Público “Sueña”, con motivo de rescatar la Zona Fundacional de Cancún para remembranza de la ciudadanía y visitantes a este destino turístico.</w:t>
      </w:r>
    </w:p>
    <w:p w14:paraId="346A8342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753A4394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  <w:r w:rsidRPr="00237D86">
        <w:rPr>
          <w:rFonts w:ascii="Arial" w:hAnsi="Arial" w:cs="Arial"/>
        </w:rPr>
        <w:t>El festival empezó el día lunes 20 y terminará el próximo domingo 26 de marzo, en el cual participan 14 artistas que diariamente plasman su arte en distintas locaciones alusivas a la reactivación del primer cuadro de la ciudad, bajo la corresponsabilidad del director de Distrito Cancún, Carlos Armando del Castillo.</w:t>
      </w:r>
    </w:p>
    <w:p w14:paraId="573F8557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3AEB4F1F" w14:textId="1C8894C3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  <w:r w:rsidRPr="00237D86">
        <w:rPr>
          <w:rFonts w:ascii="Arial" w:hAnsi="Arial" w:cs="Arial"/>
        </w:rPr>
        <w:t>Entre los espacios que se intervienen con bellas piezas de arte urbano se encuentran la calle He-</w:t>
      </w:r>
      <w:proofErr w:type="spellStart"/>
      <w:r w:rsidRPr="00237D86">
        <w:rPr>
          <w:rFonts w:ascii="Arial" w:hAnsi="Arial" w:cs="Arial"/>
        </w:rPr>
        <w:t>Zaba</w:t>
      </w:r>
      <w:proofErr w:type="spellEnd"/>
      <w:r w:rsidRPr="00237D86">
        <w:rPr>
          <w:rFonts w:ascii="Arial" w:hAnsi="Arial" w:cs="Arial"/>
        </w:rPr>
        <w:t xml:space="preserve">, Av. Nader, la estación central de Bomberos, Cecilio Chi y el emblemático Cine Blanquita, en </w:t>
      </w:r>
      <w:r w:rsidRPr="00237D86">
        <w:rPr>
          <w:rFonts w:ascii="Arial" w:hAnsi="Arial" w:cs="Arial"/>
        </w:rPr>
        <w:t>este</w:t>
      </w:r>
      <w:r w:rsidRPr="00237D86">
        <w:rPr>
          <w:rFonts w:ascii="Arial" w:hAnsi="Arial" w:cs="Arial"/>
        </w:rPr>
        <w:t xml:space="preserve"> último, el Ayuntamiento apoya en su rehabilitación con mano de obra, siendo parte de la historia de Cancún.</w:t>
      </w:r>
    </w:p>
    <w:p w14:paraId="70471D0B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73322574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  <w:r w:rsidRPr="00237D86">
        <w:rPr>
          <w:rFonts w:ascii="Arial" w:hAnsi="Arial" w:cs="Arial"/>
        </w:rPr>
        <w:t>La mejora de la imagen urbana de la zona fundacional busca atraer más turismo al centro, apoyar al comercio local y recuperar los espacios públicos, son los puntos principales del festival “Sueña”, que une a las familias cancunenses.</w:t>
      </w:r>
    </w:p>
    <w:p w14:paraId="65D3DA16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0B625D14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  <w:r w:rsidRPr="00237D86">
        <w:rPr>
          <w:rFonts w:ascii="Arial" w:hAnsi="Arial" w:cs="Arial"/>
        </w:rPr>
        <w:t>Los murales continúan en proceso con la participación ciudadana de niñas, niños, jóvenes y adultos que realizan la suma de voluntad para rescatar los espacios públicos que conmemoran la raíz de Cancún, líder en Latinoamérica y el Caribe.</w:t>
      </w:r>
    </w:p>
    <w:p w14:paraId="57998EFF" w14:textId="77777777" w:rsidR="00237D86" w:rsidRPr="00237D86" w:rsidRDefault="00237D86" w:rsidP="00237D86">
      <w:pPr>
        <w:pStyle w:val="Sinespaciado"/>
        <w:jc w:val="both"/>
        <w:rPr>
          <w:rFonts w:ascii="Arial" w:hAnsi="Arial" w:cs="Arial"/>
        </w:rPr>
      </w:pPr>
    </w:p>
    <w:p w14:paraId="48B50FB9" w14:textId="6D40803C" w:rsidR="00173E4F" w:rsidRPr="00237D86" w:rsidRDefault="00237D86" w:rsidP="00237D86">
      <w:pPr>
        <w:pStyle w:val="Sinespaciado"/>
        <w:jc w:val="center"/>
        <w:rPr>
          <w:rFonts w:ascii="Arial" w:hAnsi="Arial" w:cs="Arial"/>
        </w:rPr>
      </w:pPr>
      <w:r w:rsidRPr="00237D86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sectPr w:rsidR="00173E4F" w:rsidRPr="00237D86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185" w14:textId="77777777" w:rsidR="002E183F" w:rsidRDefault="002E183F" w:rsidP="00197A39">
      <w:r>
        <w:separator/>
      </w:r>
    </w:p>
  </w:endnote>
  <w:endnote w:type="continuationSeparator" w:id="0">
    <w:p w14:paraId="6D440C8B" w14:textId="77777777" w:rsidR="002E183F" w:rsidRDefault="002E183F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6ABD" w14:textId="77777777" w:rsidR="002E183F" w:rsidRDefault="002E183F" w:rsidP="00197A39">
      <w:r>
        <w:separator/>
      </w:r>
    </w:p>
  </w:footnote>
  <w:footnote w:type="continuationSeparator" w:id="0">
    <w:p w14:paraId="577D1934" w14:textId="77777777" w:rsidR="002E183F" w:rsidRDefault="002E183F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2C8ACCBC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85A9A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37D86">
            <w:rPr>
              <w:rFonts w:ascii="Gotham" w:hAnsi="Gotham"/>
              <w:b/>
              <w:sz w:val="22"/>
              <w:szCs w:val="22"/>
              <w:lang w:val="es-MX"/>
            </w:rPr>
            <w:t>384</w:t>
          </w:r>
        </w:p>
        <w:p w14:paraId="49E4CF0A" w14:textId="1D289DEB" w:rsidR="00BC656D" w:rsidRDefault="00237D86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 de marzo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6D6E"/>
    <w:multiLevelType w:val="hybridMultilevel"/>
    <w:tmpl w:val="B29A3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6"/>
  </w:num>
  <w:num w:numId="4" w16cid:durableId="1116677717">
    <w:abstractNumId w:val="4"/>
  </w:num>
  <w:num w:numId="5" w16cid:durableId="284968774">
    <w:abstractNumId w:val="1"/>
  </w:num>
  <w:num w:numId="6" w16cid:durableId="1730960453">
    <w:abstractNumId w:val="0"/>
  </w:num>
  <w:num w:numId="7" w16cid:durableId="1820221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72ACF"/>
    <w:rsid w:val="00173E4F"/>
    <w:rsid w:val="00197A39"/>
    <w:rsid w:val="001C1AAA"/>
    <w:rsid w:val="001D644D"/>
    <w:rsid w:val="00233730"/>
    <w:rsid w:val="00237D86"/>
    <w:rsid w:val="00247B0F"/>
    <w:rsid w:val="002723EB"/>
    <w:rsid w:val="002B4C33"/>
    <w:rsid w:val="002D1F32"/>
    <w:rsid w:val="002E183F"/>
    <w:rsid w:val="00315FDB"/>
    <w:rsid w:val="003714D4"/>
    <w:rsid w:val="00376AF3"/>
    <w:rsid w:val="003A6A70"/>
    <w:rsid w:val="003B6964"/>
    <w:rsid w:val="00431B5B"/>
    <w:rsid w:val="004A6385"/>
    <w:rsid w:val="004D22D7"/>
    <w:rsid w:val="005B33ED"/>
    <w:rsid w:val="00610640"/>
    <w:rsid w:val="006346C9"/>
    <w:rsid w:val="00663B7C"/>
    <w:rsid w:val="00674210"/>
    <w:rsid w:val="006A3329"/>
    <w:rsid w:val="006B54DF"/>
    <w:rsid w:val="006F1BF8"/>
    <w:rsid w:val="006F1C77"/>
    <w:rsid w:val="00755FB4"/>
    <w:rsid w:val="00785A9A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91DD2"/>
    <w:rsid w:val="00AA0D02"/>
    <w:rsid w:val="00B471F7"/>
    <w:rsid w:val="00BB4371"/>
    <w:rsid w:val="00BF3F35"/>
    <w:rsid w:val="00BF69A5"/>
    <w:rsid w:val="00D152D0"/>
    <w:rsid w:val="00D36A00"/>
    <w:rsid w:val="00D37120"/>
    <w:rsid w:val="00D4610E"/>
    <w:rsid w:val="00DD4F61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2023-03-23T18:14:00Z</dcterms:created>
  <dcterms:modified xsi:type="dcterms:W3CDTF">2023-03-23T18:14:00Z</dcterms:modified>
</cp:coreProperties>
</file>